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F1" w:rsidRPr="00CF01B4" w:rsidRDefault="002253F1" w:rsidP="00225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B4">
        <w:rPr>
          <w:rFonts w:ascii="Times New Roman" w:hAnsi="Times New Roman" w:cs="Times New Roman"/>
          <w:b/>
          <w:sz w:val="28"/>
          <w:szCs w:val="28"/>
        </w:rPr>
        <w:t>Е</w:t>
      </w:r>
      <w:r w:rsidR="00DE2808" w:rsidRPr="00CF01B4">
        <w:rPr>
          <w:rFonts w:ascii="Times New Roman" w:hAnsi="Times New Roman" w:cs="Times New Roman"/>
          <w:b/>
          <w:sz w:val="28"/>
          <w:szCs w:val="28"/>
        </w:rPr>
        <w:t xml:space="preserve">диновременная материальная помощь </w:t>
      </w:r>
      <w:proofErr w:type="gramStart"/>
      <w:r w:rsidR="00DE2808" w:rsidRPr="00CF01B4">
        <w:rPr>
          <w:rFonts w:ascii="Times New Roman" w:hAnsi="Times New Roman" w:cs="Times New Roman"/>
          <w:b/>
          <w:sz w:val="28"/>
          <w:szCs w:val="28"/>
        </w:rPr>
        <w:t>малоимущим</w:t>
      </w:r>
      <w:proofErr w:type="gramEnd"/>
    </w:p>
    <w:p w:rsidR="002253F1" w:rsidRPr="002253F1" w:rsidRDefault="002253F1" w:rsidP="00225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3F1" w:rsidRDefault="00DE2808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3F1">
        <w:rPr>
          <w:rFonts w:ascii="Times New Roman" w:hAnsi="Times New Roman" w:cs="Times New Roman"/>
          <w:sz w:val="24"/>
          <w:szCs w:val="24"/>
        </w:rPr>
        <w:t>Необходимо отметить, что малообеспеченные имеют право получать как пособия, обусловленные их социальным статусом, так и те, которые положены всем без исключения категориям граждан при наступлении определенных условий. То есть получение помощи в связи с «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малообеспеченностью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» не лишает их права претендовать на выплаты общего характера. Многие даже не догадываются, на получение каких пособий они имеют право. Поэтому не лишним будет напомнить о том, какие социальные единовременные выплаты положены малоимущим на общих основаниях, то есть без учета их специфического положения. </w:t>
      </w:r>
    </w:p>
    <w:p w:rsidR="002253F1" w:rsidRDefault="002253F1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253F1" w:rsidRPr="00CF01B4" w:rsidRDefault="00DE2808" w:rsidP="00CF01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B4">
        <w:rPr>
          <w:rFonts w:ascii="Times New Roman" w:hAnsi="Times New Roman" w:cs="Times New Roman"/>
          <w:b/>
          <w:sz w:val="28"/>
          <w:szCs w:val="28"/>
        </w:rPr>
        <w:t>Единовременные выплаты, положенные малоимущим на общих основаниях</w:t>
      </w:r>
    </w:p>
    <w:p w:rsidR="002253F1" w:rsidRPr="00CF01B4" w:rsidRDefault="002253F1" w:rsidP="00CF01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B4" w:rsidRPr="00CF01B4" w:rsidRDefault="00DE2808" w:rsidP="00CF01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B4">
        <w:rPr>
          <w:rFonts w:ascii="Times New Roman" w:hAnsi="Times New Roman" w:cs="Times New Roman"/>
          <w:b/>
          <w:sz w:val="24"/>
          <w:szCs w:val="24"/>
        </w:rPr>
        <w:t>Выплата при постановке на учет в женской консультации (срок беременности до 12 недель)</w:t>
      </w:r>
    </w:p>
    <w:p w:rsidR="002253F1" w:rsidRDefault="00DE2808" w:rsidP="00CF01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53F1">
        <w:rPr>
          <w:rFonts w:ascii="Times New Roman" w:hAnsi="Times New Roman" w:cs="Times New Roman"/>
          <w:sz w:val="24"/>
          <w:szCs w:val="24"/>
        </w:rPr>
        <w:t xml:space="preserve">Могут получить женщины из малообеспеченных семей. Обязательное условие – постановка на учет до 12 недель, что подтверждается справкой больницы, в которой наблюдается. Подается эта справка одновременно с документами на получение пособий по беременности и родам: по месту работы женщины; в отдел (департамент, управление) соцзащиты (для безработных) или в многофункциональный центр. С 01.02.2017 года сумма пособия составляет 613,44 рублей. </w:t>
      </w:r>
    </w:p>
    <w:p w:rsidR="002253F1" w:rsidRDefault="002253F1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253F1" w:rsidRPr="002253F1" w:rsidRDefault="00DE2808" w:rsidP="00225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F1">
        <w:rPr>
          <w:rFonts w:ascii="Times New Roman" w:hAnsi="Times New Roman" w:cs="Times New Roman"/>
          <w:b/>
          <w:sz w:val="24"/>
          <w:szCs w:val="24"/>
        </w:rPr>
        <w:t>Выплата в III триместре беременности для жен военнослужащих</w:t>
      </w:r>
    </w:p>
    <w:p w:rsidR="002253F1" w:rsidRDefault="002253F1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253F1" w:rsidRDefault="00DE2808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3F1">
        <w:rPr>
          <w:rFonts w:ascii="Times New Roman" w:hAnsi="Times New Roman" w:cs="Times New Roman"/>
          <w:sz w:val="24"/>
          <w:szCs w:val="24"/>
        </w:rPr>
        <w:t>Начиная со 180-го дня беременности, жены военнослужащих имеют право получить денежную помощь, размер которой с 01.02.2017 г. — 25 892,45 р. Обязательными условиями получения являются: официально зарегистрированный брак; прохождение военной службы мужем на данный момент или увольнение со службы не более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чем за 6 месяцев, до момента обращения за получением пособия. Имеются в виду военнослужащие по призыву, то есть «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срочники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»! Женам «контрактников», а также курсантов, это пособие не выплачивается! Получить его можно, подав в отделение Соцзащиты или МФЦ по месту проживания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жены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следующие документы: справку из женской консультации о сроке беременности в днях (обратите внимание, что не в месяцах, потому что такую не примут!); справку из воинской части, если будущий отец еще служит, или из военного </w:t>
      </w:r>
      <w:r w:rsidRPr="002253F1">
        <w:rPr>
          <w:rFonts w:ascii="Times New Roman" w:hAnsi="Times New Roman" w:cs="Times New Roman"/>
          <w:sz w:val="24"/>
          <w:szCs w:val="24"/>
        </w:rPr>
        <w:lastRenderedPageBreak/>
        <w:t xml:space="preserve">комиссариата, если уже завершил службу; копию паспорта заявителя; копию брачного свидетельства; копию счета в банке для перечисления средств. </w:t>
      </w:r>
    </w:p>
    <w:p w:rsidR="002253F1" w:rsidRPr="00CF01B4" w:rsidRDefault="00DE2808" w:rsidP="00CF01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B4">
        <w:rPr>
          <w:rFonts w:ascii="Times New Roman" w:hAnsi="Times New Roman" w:cs="Times New Roman"/>
          <w:b/>
          <w:sz w:val="24"/>
          <w:szCs w:val="24"/>
        </w:rPr>
        <w:t>Единовременная выплата при рождении ребенка</w:t>
      </w:r>
    </w:p>
    <w:p w:rsidR="002253F1" w:rsidRDefault="002253F1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Default="00DE2808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3F1">
        <w:rPr>
          <w:rFonts w:ascii="Times New Roman" w:hAnsi="Times New Roman" w:cs="Times New Roman"/>
          <w:sz w:val="24"/>
          <w:szCs w:val="24"/>
        </w:rPr>
        <w:t xml:space="preserve">Выплачивается всем без исключения родителям, в том числе одиноким. Если родителей двое – оформляется на кого-то одно из них по месту его работы, а если родители нигде не работают или являются ИП – в органе соцзащиты или МФЦ. Получать это пособие можно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рождение каждого ребенка – первого, второго и т.д. Независимо от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трудоустроенности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родителей этот вид помощи выплачивается в размере 16 350,3 р. Это базовая ставка, однако из регионального бюджета к ней могут быть установлены надбавки. Для его оформления потребуются копии брачного свидетельства и о рождении ребенка, паспорта заявителя, справка из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о рождении, а также о том, что второму родителю пособие не выплачивалось, которая берется у него на работе или в соцзащите по месту проживания. 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Pr="00CF01B4" w:rsidRDefault="00DE2808" w:rsidP="00CF01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B4">
        <w:rPr>
          <w:rFonts w:ascii="Times New Roman" w:hAnsi="Times New Roman" w:cs="Times New Roman"/>
          <w:b/>
          <w:sz w:val="24"/>
          <w:szCs w:val="24"/>
        </w:rPr>
        <w:t>Пособие на усыновленного ребенка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Default="00DE2808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3F1">
        <w:rPr>
          <w:rFonts w:ascii="Times New Roman" w:hAnsi="Times New Roman" w:cs="Times New Roman"/>
          <w:sz w:val="24"/>
          <w:szCs w:val="24"/>
        </w:rPr>
        <w:t xml:space="preserve">Выплачивается после того, как вступит решение суда об усыновлении в силу, но не позднее 6 месяцев с этой даты. Его могут получить один родитель или семья, усыновившая ребенка, независимо от возраста последнего. Стандартный размер – 16 350,3 </w:t>
      </w:r>
      <w:proofErr w:type="spellStart"/>
      <w:proofErr w:type="gram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, как и при рождении собственного ребенка. Но если Вы возьмете в семью ребенка-инвалида, малыша, возрастом до 7 лет, нескольких братьев/сестер, то сумма будет в разы большей – 124 929,83 р. Документы для оформления аналогичны тем, что перечислены в пункте выше, только добавляется еще решение суда об усыновлении, справка об инвалидности (если ребенок- инвалид). 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Pr="00AE42AB" w:rsidRDefault="00DE2808" w:rsidP="00CF01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AB">
        <w:rPr>
          <w:rFonts w:ascii="Times New Roman" w:hAnsi="Times New Roman" w:cs="Times New Roman"/>
          <w:b/>
          <w:sz w:val="28"/>
          <w:szCs w:val="28"/>
        </w:rPr>
        <w:t>Единовременные выплаты малоимущим, обусловленные их статусом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Default="00DE2808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3F1">
        <w:rPr>
          <w:rFonts w:ascii="Times New Roman" w:hAnsi="Times New Roman" w:cs="Times New Roman"/>
          <w:sz w:val="24"/>
          <w:szCs w:val="24"/>
        </w:rPr>
        <w:t xml:space="preserve">Для уточнения информации лучше обратиться в местную администрацию или отдел соцзащиты, так как выплаты то назначаются, то отменяются местными актами. Для примера, ниже приведены обобщенные сведения относительно того, каким может быть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единоразовое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социальное пособие малоимущим по регионам, а также его сумма. 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Pr="00CF01B4" w:rsidRDefault="00DE2808" w:rsidP="00CF01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B4">
        <w:rPr>
          <w:rFonts w:ascii="Times New Roman" w:hAnsi="Times New Roman" w:cs="Times New Roman"/>
          <w:b/>
          <w:sz w:val="24"/>
          <w:szCs w:val="24"/>
        </w:rPr>
        <w:t>Материальная помощь малоимущим гражданам (одиноким) и семьям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Default="00DE2808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3F1">
        <w:rPr>
          <w:rFonts w:ascii="Times New Roman" w:hAnsi="Times New Roman" w:cs="Times New Roman"/>
          <w:sz w:val="24"/>
          <w:szCs w:val="24"/>
        </w:rPr>
        <w:t xml:space="preserve">Не путать с ежемесячными выплатами! Для ее получения нужно подать заявление в соцзащиту, МФЦ или через сайт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, в котором указать доход, состав семьи, имущество, оказываемые социальные услуги, а также — предъявить паспорт и его копию. Такие выплаты осуществляются не во всех регионах, на федеральном уровне они не утверждены, а значит, решения об их назначении принимается на местах. Как правило, условием ее получения считается нахождение заявителя в трудной жизненной ситуации (самостоятельное воспитание ребенка, собственная болезнь или болезнь члена семьи, пр.) Так, к примеру: В Вологде можно получить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единоразовое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пособие малоимущим семьям в 2017 году в размере от 300 до 10 000 р. Малоимущие жители Санкт-Петербурга имеют право получить экстренную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соцпомощь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в размере до 100 000 р. Жители г. Самары могут рассчитывать на оказание единовременной материальной помощи гражданам, оказавшимся в трудной жизненной ситуации, к которым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в том числе ситуация, когда среднедушевой доход в семье ниже прожиточного минимума. 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Pr="00CF01B4" w:rsidRDefault="00DE2808" w:rsidP="00CF01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B4">
        <w:rPr>
          <w:rFonts w:ascii="Times New Roman" w:hAnsi="Times New Roman" w:cs="Times New Roman"/>
          <w:b/>
          <w:sz w:val="24"/>
          <w:szCs w:val="24"/>
        </w:rPr>
        <w:t>Единовременная выплата первоклассникам из малообеспеченных семей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Default="00DE2808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3F1">
        <w:rPr>
          <w:rFonts w:ascii="Times New Roman" w:hAnsi="Times New Roman" w:cs="Times New Roman"/>
          <w:sz w:val="24"/>
          <w:szCs w:val="24"/>
        </w:rPr>
        <w:t xml:space="preserve">Обычно такую помощь родители стремятся получить до 1 сентября, хотя на самом деле ее можно успеть оформить и в течение 6 месяцев после поступления ребенка в первый класс. Ее размер определяется региональным законодательством, поэтому за уточнением лучше обратиться в местный отдел соцзащиты, куда и будете подавать документы. Среди них: Паспорт одного из родителей; Свидетельство о рождении; Справка о составе семьи; Справка о доходах; Справка из учебного заведения о принятии ребенка в первый класс; Если родители живут не вместе, то еще и справка из соцзащиты по месту его проживания о том, что подобная помощь не была им получена. Ниже приведена сравнительная таблица по данным выплатам на 2016 год. Москва 5000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Санкт-Петербург 3768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Пермский край 5000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Мурманск 3000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Нижний Новгород 1500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Волгоград 1107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Тосмк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, Брянск 1000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Вологда 1500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Start"/>
      <w:r w:rsidRPr="002253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тоить отметить, что в Москве такая помощь предусмотрена не для всех малоимущих семей, а только для многодетных, а на бумаге ее именуют «пособие для покупки школьной формы». В некоторых регионах выплачиваются не пособия, а компенсации за покупку школьной формы: родители покупают ее за свой счет, а потом приносят чеки в отдел соцзащиты, после чего компенсация приходит им на счет. 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Pr="00CF01B4" w:rsidRDefault="00DE2808" w:rsidP="00CF01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B4">
        <w:rPr>
          <w:rFonts w:ascii="Times New Roman" w:hAnsi="Times New Roman" w:cs="Times New Roman"/>
          <w:b/>
          <w:sz w:val="24"/>
          <w:szCs w:val="24"/>
        </w:rPr>
        <w:t>Ежемесячное пособие малоимущим семьям: виды и размер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Default="00DE2808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3F1">
        <w:rPr>
          <w:rFonts w:ascii="Times New Roman" w:hAnsi="Times New Roman" w:cs="Times New Roman"/>
          <w:sz w:val="24"/>
          <w:szCs w:val="24"/>
        </w:rPr>
        <w:t>Для назначения любого из описанных ниже пособий обращаться в органы соцзащиты нужно один раз, а перечисляться средства на расчетный счет будут каждый месяц. Отдельно поговорим о каждом из них. Ежемесячное пособие на ребенка малоимущим семьям Его выплата «узаконена» на федеральном уровне, а вот размер - на региональном, поэтому ниже приведена таблица, где указан размер пособия малоимущим семья на ребенка по регионам. Москва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>анкт - Петербург Екатерин­бург Белгород До 1,5 лет 1500 2920 521 280 1,5 - 3 года 2500 848 521 280 3-7 лет 1500 848 521 280 7-16 лет 1500 787 521 280 Если родители - инвалиды 6000 5778 – до 7 лет 4013 – до 18 лет 1113 1230 Если ребенок - инвалид 6000 5778 1113 1230 Ребенок - инвалид и родители - инвалиды 6000 8023 1113 1230 Ребенок с ВИЧ - инфекцией 6000 6223 1113 1230 Ребенок (</w:t>
      </w:r>
      <w:proofErr w:type="spellStart"/>
      <w:proofErr w:type="gramStart"/>
      <w:r w:rsidRPr="002253F1">
        <w:rPr>
          <w:rFonts w:ascii="Times New Roman" w:hAnsi="Times New Roman" w:cs="Times New Roman"/>
          <w:sz w:val="24"/>
          <w:szCs w:val="24"/>
        </w:rPr>
        <w:t>инв</w:t>
      </w:r>
      <w:proofErr w:type="spellEnd"/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) с особыми потребностями 6000 13019 1113 1230 Пособие малоимущим семьям в Москве и Санкт-Петербурге заметно выше, чем в других регионах, что объясняется более высоким прожиточным минимум в обеих «столицах» (на 30-40% - в Москве, на 15-30% - в Санкт-Петербурге). Выплачивается до момента достижения ребенком 16-летнего возраста или 18-летнего, если ребенок учится на стационаре. 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Pr="00CF01B4" w:rsidRDefault="00DE2808" w:rsidP="00CF01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B4">
        <w:rPr>
          <w:rFonts w:ascii="Times New Roman" w:hAnsi="Times New Roman" w:cs="Times New Roman"/>
          <w:b/>
          <w:sz w:val="24"/>
          <w:szCs w:val="24"/>
        </w:rPr>
        <w:t>Детское пособие малоимущим многодетным семьям (на 3-го ребенка)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Default="00DE2808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3F1">
        <w:rPr>
          <w:rFonts w:ascii="Times New Roman" w:hAnsi="Times New Roman" w:cs="Times New Roman"/>
          <w:sz w:val="24"/>
          <w:szCs w:val="24"/>
        </w:rPr>
        <w:t xml:space="preserve">Кроме указанного выше пособия, которое выплачивается малоимущим семьям с ребенком до 16 лет, есть еще одно – которое предусмотрено для семей, где рождается третий и более ребенок. Впоследствии, оно оформляется на каждого ребенка после третьего, то есть четвертого, пятого и т.д. Перечисляется на счет родителей до тех пор, пока малышу не исполнится 3 года. Вводится в тех регионах, где низкий порог рождаемости – меньше 13,3 новорожденных на 100 человек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последние 3 года. К примеру, с 2017 года в Крыму такую помощь перестали выплачивать, поскольку был преодолен кризис в демографической ситуации региона. В Москве такого пособия тоже нет, но зато есть целый ряд компенсационных ежемесячных выплат для многодетных семей: на возмещение роста стоимости продуктов, за пользование телефоном и т.д. С размером пособия на третьего ребенка (и последующих) в некоторых субъектах РФ можно ознакомиться ниже. Санк</w:t>
      </w:r>
      <w:r w:rsidR="00CF01B4">
        <w:rPr>
          <w:rFonts w:ascii="Times New Roman" w:hAnsi="Times New Roman" w:cs="Times New Roman"/>
          <w:sz w:val="24"/>
          <w:szCs w:val="24"/>
        </w:rPr>
        <w:t xml:space="preserve">т-Петербург 10 114,6 </w:t>
      </w:r>
      <w:proofErr w:type="spellStart"/>
      <w:proofErr w:type="gramStart"/>
      <w:r w:rsidR="00CF01B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F01B4">
        <w:rPr>
          <w:rFonts w:ascii="Times New Roman" w:hAnsi="Times New Roman" w:cs="Times New Roman"/>
          <w:sz w:val="24"/>
          <w:szCs w:val="24"/>
        </w:rPr>
        <w:t xml:space="preserve"> Екатерин</w:t>
      </w:r>
      <w:r w:rsidRPr="002253F1">
        <w:rPr>
          <w:rFonts w:ascii="Times New Roman" w:hAnsi="Times New Roman" w:cs="Times New Roman"/>
          <w:sz w:val="24"/>
          <w:szCs w:val="24"/>
        </w:rPr>
        <w:t xml:space="preserve">бург 2 084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Воронеж 8 277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Сахалин 14 566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Белгород 7 851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Вологда 10 613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Тамбов 7 025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Лучше подавать документы до того, как ребенку исполнится 6 месяцев, поскольку получить «постфактум» задолженность более, чем за 6 месяцев не удастся. Пример №1.  Изотова Я.В. родила третьего ребенка 13 августа 2016 года. Документы для оформления пособия подала в </w:t>
      </w:r>
      <w:r w:rsidRPr="002253F1">
        <w:rPr>
          <w:rFonts w:ascii="Times New Roman" w:hAnsi="Times New Roman" w:cs="Times New Roman"/>
          <w:sz w:val="24"/>
          <w:szCs w:val="24"/>
        </w:rPr>
        <w:lastRenderedPageBreak/>
        <w:t xml:space="preserve">соцзащиту 7 декабря того же года. В конце декабря ей выплатили пособие не только за декабрь, но и за 4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предыдущие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месяца – ноябрь, октябрь, сентябрь, август. Пример №2.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А.Б. родила третьего ребенка 11 августа 2016 года. Стала оформлять пособие 15 марта 2017 года.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Вернуть все пособия, которые ей не платились с августа, она уже не сможет, так как можно вернуть «долг» только за шесть месяцев, то есть – март, февраль, январь, декабрь, ноябрь, октябрь.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Пособия за сентябрь и август выплачено не будет. Данное пособие начисляется ОДНОКРАТНО, то есть если родилась двойня, то двойной размер пособия или оформление двух пособий не предусмотрено - все равно будет выплачиваться одно пособие установленного размера, даже если по факту детей двое. Претендовать на получение пособия могут не только родные родители (так было до 2015 года), но и приемные. 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Pr="00CF01B4" w:rsidRDefault="00DE2808" w:rsidP="00CF01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B4">
        <w:rPr>
          <w:rFonts w:ascii="Times New Roman" w:hAnsi="Times New Roman" w:cs="Times New Roman"/>
          <w:b/>
          <w:sz w:val="24"/>
          <w:szCs w:val="24"/>
        </w:rPr>
        <w:t>Ежемесячное пособие на проезд учащихся из малообеспеченных семей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Default="00DE2808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3F1">
        <w:rPr>
          <w:rFonts w:ascii="Times New Roman" w:hAnsi="Times New Roman" w:cs="Times New Roman"/>
          <w:sz w:val="24"/>
          <w:szCs w:val="24"/>
        </w:rPr>
        <w:t xml:space="preserve">Это пособие для малоимущих может быть назначено только в том случае, если в образовательном учреждении по месту проживания нет мест для ребенка, в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с чем ему приходится добираться на транспорте к более удаленному учреждению. Для этого потребуются следующие документы: заявление; паспорт одного из родителей; свидетельство о рождении; справка о составе семьи; трудовые книжки (если родители не работают); справка о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2253F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или дохода за 3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месяца№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; справка из школы, подтверждающая факт и период обучения; справка из местного управления образования об отсутствии образовательного учреждения соответствующего вида и типа по месту проживания. Екатеринбург 400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Томск 100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Воронеж 422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Start"/>
      <w:r w:rsidRPr="002253F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ряде других городов выплаты не производятся, но действуют льготы по бесплатному проезду для школьников: Санкт-Петербург, Липецк, Уфа, Брянск, Тамбов и пр. </w:t>
      </w:r>
    </w:p>
    <w:p w:rsidR="00CF01B4" w:rsidRPr="00CF01B4" w:rsidRDefault="00CF01B4" w:rsidP="00CF01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B4" w:rsidRPr="00CF01B4" w:rsidRDefault="00DE2808" w:rsidP="00CF01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B4">
        <w:rPr>
          <w:rFonts w:ascii="Times New Roman" w:hAnsi="Times New Roman" w:cs="Times New Roman"/>
          <w:b/>
          <w:sz w:val="24"/>
          <w:szCs w:val="24"/>
        </w:rPr>
        <w:t>Адресная помощь малоимущим семьям и одиноким людям (не на детей)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Default="00DE2808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3F1">
        <w:rPr>
          <w:rFonts w:ascii="Times New Roman" w:hAnsi="Times New Roman" w:cs="Times New Roman"/>
          <w:sz w:val="24"/>
          <w:szCs w:val="24"/>
        </w:rPr>
        <w:t xml:space="preserve">Рассмотрим на примере Волгоградской области условия и размер выплаты ежемесячной адресной помощи. В других субъектах она также может выплачиваться – за подробностями обратитесь в местный отдел соцзащиты. В Волгоградской области ее могут получить малоимущие семьи или одинокие люди с таким же статусом, если: У них нет в собственности никакого имущества; Они не имеют статус ИП; Неработающие трудоспособные члены семьи официально зарегистрированы в центре занятости как безработные. Выплачивается помощь на протяжении 6 месяцев в следующем размере: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lastRenderedPageBreak/>
        <w:t>Состав семьи Месячный размер в рублях Одиноким 200 Семье из двух человек 200 (на каждого члена семьи) Семье из трех человек и более 150 (на каждого члена семьи) Оформить повторно можно через полтора года с момента его первоначального назначения, то есть с того дня, как было принято решение о назначении адресной помощи первый раз.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» этой помощи заключается в том, что она направляется отдельно взятой семье или одинокому человеку, который нуждается не только в материальной, но и в социальной помощи. Она может выражаться не только в виде выплаты ежемесячного пособия, но также и единовременных выплат. Также в некоторых регионах предоставляется возможность заключить социальный контракт, по которому малообеспеченный, попавший в критическую ситуацию, получает единовременную выплату для ее преодоления. 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Pr="00CF01B4" w:rsidRDefault="00DE2808" w:rsidP="00CF01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1B4">
        <w:rPr>
          <w:rFonts w:ascii="Times New Roman" w:hAnsi="Times New Roman" w:cs="Times New Roman"/>
          <w:b/>
          <w:sz w:val="24"/>
          <w:szCs w:val="24"/>
        </w:rPr>
        <w:t>Соцстипендии</w:t>
      </w:r>
      <w:proofErr w:type="spellEnd"/>
      <w:r w:rsidRPr="00CF01B4">
        <w:rPr>
          <w:rFonts w:ascii="Times New Roman" w:hAnsi="Times New Roman" w:cs="Times New Roman"/>
          <w:b/>
          <w:sz w:val="24"/>
          <w:szCs w:val="24"/>
        </w:rPr>
        <w:t xml:space="preserve"> и прочие выплаты для студентов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Default="00DE2808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3F1">
        <w:rPr>
          <w:rFonts w:ascii="Times New Roman" w:hAnsi="Times New Roman" w:cs="Times New Roman"/>
          <w:sz w:val="24"/>
          <w:szCs w:val="24"/>
        </w:rPr>
        <w:t xml:space="preserve">С 1 сентября 2016 года порядок выплаты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соцстипендий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изменился. Ранее на нее мог претендовать любой студент, который заявил о том, что его доход ниже прожиточного минимума. Теперь претендовать на нее смогут лишь те, кому уже фактически назначено какое-либо из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соцпособий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>, то есть в случае, если государство уже признало его малоимущим и начало оказывать финансовую помощь. Выплачивается она из сре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ипендиального фонда, который в свою очередь формируется из региональных бюджетов. Размер устанавливается на усмотрение ВУЗа, однако он не может быть меньше, чем: 2010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для ВУЗов; 730 </w:t>
      </w:r>
      <w:proofErr w:type="spellStart"/>
      <w:proofErr w:type="gramStart"/>
      <w:r w:rsidRPr="002253F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– для студентов колледжей. Порядок ее оформления следующий: В отдел соцзащиты по месту проживания подаются следующие документы: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Паспорт; Справка о составе семьи; Документы, подтверждающие доходы всех членов его семьи за последние 3 месяца; Справка из деканата, что студент обучается на бюджете; Документ о получении заявителем дополнительной бумаги.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Не позднее 10 дней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дня подачи документов в органах соцзащиты должны подсчитать доход семьи, определить – является ли семья малообеспеченной, и если это так – выдать квитанцию, подтверждающую право на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соцстипендию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. С этой справкой студент направляется в деканат, где пишет заявление на имя декана о предоставлении ему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соцстипендии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. После этого деканат выносит приказ о назначении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соцстипендии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. Эту процедуру необходимо проделывать каждый год. Кроме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соцстипендий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на усмотрение администраций регионов могут вводиться дополнительные выплаты семьям, в которых есть студенты. Это не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соцстипендии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и они не заменяют собой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! К примеру, в Санкт-Петербурге каждой малоимущей семье, в которой есть студенты, положено пособие в размере 3210 р. </w:t>
      </w:r>
    </w:p>
    <w:p w:rsidR="00CF01B4" w:rsidRDefault="00CF01B4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1B4" w:rsidRPr="00CF01B4" w:rsidRDefault="00DE2808" w:rsidP="00CF01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B4">
        <w:rPr>
          <w:rFonts w:ascii="Times New Roman" w:hAnsi="Times New Roman" w:cs="Times New Roman"/>
          <w:b/>
          <w:sz w:val="24"/>
          <w:szCs w:val="24"/>
        </w:rPr>
        <w:t>Ежемесячная выплата на полноценное питание</w:t>
      </w:r>
    </w:p>
    <w:p w:rsidR="00DE2808" w:rsidRPr="002253F1" w:rsidRDefault="00DE2808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3F1">
        <w:rPr>
          <w:rFonts w:ascii="Times New Roman" w:hAnsi="Times New Roman" w:cs="Times New Roman"/>
          <w:sz w:val="24"/>
          <w:szCs w:val="24"/>
        </w:rPr>
        <w:t xml:space="preserve">Ее имеют право получить: Беременная женщина (12-40 неделя); Матери, у которых есть дети до 3 лет, которые не ходят в садик. Если воспитанием ребенка занимается отец-одиночка, то выплаты также положены ему. Условиями получения выплаты являются: Медицинские показания. Подтверждать не нужно только беременным и детям до года. Если ребенок старше года, то родители должны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предоставить справки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из больницы, подтверждающие, что ребенку требуется усиленное питание (например, какое-то заболевание, слабое развитие и т.д.).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Малообеспеченность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. Нужно доказать отсутствие средств, необходимых для обеспечения полноценного питания. Размер пособия по регионам указан в таблице. Регион Размер в рублях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Беремен­­ным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Кормящим Детям до 1 года Детям (1-2 года) Детям (2 -3 года) Воронеж 1916,90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1916,90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4310,70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4310,70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2394,80 Санкт-Петербург 894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894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894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894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783 Ростов-на-Дону 454 508 231 184 238 Денежный вид помощи на питание может заменяться натуральным. К примеру, продуктовые корзины выдаются в таких регионах: Москва и область; Белгородская область; Камчатский край; Кабардино-Балкарская Республика; Астраханская область; Мурманская область; Саратовская область. Где оформить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>формить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любое из пособий, а также – получить льготы, можно через: Отдел соцзащиты по месту проживания. МФЦ по месту проживания Сайт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. Через 10 дней, каким бы способом и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куда бы Вы не подавали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документы, по Вашему заявлению должно быть предоставлено решение.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Какие документы нужны для оформления пособия Общий перечень документов (для всех пособий) Паспорт заявителя; Заявление на получение пособия; Справка о составе семьи; Справка о доходах каждого члена семьи за 3 месяца; Копия расчетного счета для начисления средств; Копия свидетельства о браке; Копия свидетельств о рождении детей; Копии трудовых книжек родителей или одного заявителя.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Документы дл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для конкретных видов пособий) Выплата при постановке на учет в женской консультации Справка о постановке на учет из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мед.учреждения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Выплата в III триместре для жен военнослужащих Справка из женской консультации о сроке беременности в днях; Справка из воинской части или из военного комиссариата (если служит/если завершил службу); Единовременная выплата при рождении ребенка Справка из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о рождении; Справка от второго родителя, проживающего по другому адресу, что на него выплата не оформлялась. Пособие на усыновленного ребенка Справка от второго родителя из УСЗН, что на него выплата не оформлялась; Договор о передачи ребенка в приемную семью, решение суда об усыновлении. Материальная помощь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(единовременная) Выписка из истории болезни о прохождении стационарного лечения; Справка из медицинского учреждения о </w:t>
      </w:r>
      <w:r w:rsidRPr="002253F1">
        <w:rPr>
          <w:rFonts w:ascii="Times New Roman" w:hAnsi="Times New Roman" w:cs="Times New Roman"/>
          <w:sz w:val="24"/>
          <w:szCs w:val="24"/>
        </w:rPr>
        <w:lastRenderedPageBreak/>
        <w:t xml:space="preserve">прохождении амбулаторного лечения Справка службы судебных приставов, подтверждающая неисполнение вторым родителем решения суда о взыскании алиментов, соглашения об уплате алиментов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о смерти члена семьи заявителя Справка органов внутренних дел о лице, местонахождение которого неизвестно (за исключением документов, выданных на территории Санкт-Петербурга) Справка медицинского учреждения о нуждаемости члена семьи заявителя в постороннем уходе и прочее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в зависимости от ситуации Выплаты первоклассникам Справка из учебного заведения о принятии в первый класс Ежемесячное пособие на ребенка Стандартный пакет документов Пособие малоимущим многодетным (на 3 ребенка) Стандартный пакет документов Пособие на проезд учащихся справка из школы, подтверждающая факт и период обучения; справка из местного управления образования об отсутствии образовательного учреждения соответствующего вида и типа по месту проживания.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Адресная помощь Выписка из истории болезни о прохождении стационарного лечения; Справка из медицинского учреждения о прохождении амбулаторного лечения Справка службы судебных приставов, подтверждающая неисполнение вторым родителем решения суда о взыскании алиментов, соглашения об уплате алиментов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о смерти члена семьи заявителя Справка органов внутренних дел о лице, местонахождение которого неизвестно (за исключением документов, выданных на территории Санкт-Петербурга) Справка медицинского учреждения о нуждаемости члена семьи заявителя в постороннем уходе и прочие в зависимости от жизненной ситуации.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Соцстипендии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Справка из деканата об обучении на бюджете; Квитанция из УСЗН. Пособие на полноценное питание заключение врачебной комиссии о необходимости обеспечения полноценным питанием; копии страховых полисов на маму и ребенка. Какие льготы предусмотрены для малообеспеченных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а федеральном и региональном уровнях действуют льготы малоимущим семьям, позволяющие значительно сэкономить расходы и без того мизерного семейного бюджета. В зависимости от места проживания «набор льгот» может разниться, однако ниже перечислены наиболее распространенные, которые действуют в большинстве субъектов РФ: Льготы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жкх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могут получить те, кто тратит более 22% месячного дохода на оплату коммунальных услуг. Они предоставляются в виде субсидий, который выплачиваются 6 месяцев. Предоставление социальной ипотеки, по которой государство субсидирует часть процентной ставки. Бесплатное предоставление жилья или садового участка на условиях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соцнайма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для тех, кто проживает в аварийных домах, вынужден делить одну комнату с другой семьей, проживает с людьми с опасными хроническими заболеваниями, ютится на жилплощади, где на 1 человека приходится меньше нормы (для каждого региона – своя учетная норма). Уплата платежа в детсад в </w:t>
      </w:r>
      <w:r w:rsidRPr="002253F1">
        <w:rPr>
          <w:rFonts w:ascii="Times New Roman" w:hAnsi="Times New Roman" w:cs="Times New Roman"/>
          <w:sz w:val="24"/>
          <w:szCs w:val="24"/>
        </w:rPr>
        <w:lastRenderedPageBreak/>
        <w:t xml:space="preserve">сокращенном размере: на первого – 20%, на второго – 50%, на третьего – 70%. Первоочередное распределение ребенка в садик без очереди. Налоговая льгота.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Соцвыплаты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получают малоимущие, не облагаются налогом. Бесплатная юридическая консультация и представительство интересов в суде. Двухразовое бесплатное питание для школьников. Внеконкурсное зачисление в ВУЗ на бюджет, если родитель ребенка имеет инвалидность 1 группы. Бесплатное посещение выставок и музеев для детей из малоимущих семей – 1 раз в месяц. Бесплатное предоставление лекарств детям до 6 лет из малообеспеченных семей (Рецепт выписывается врачом из перечня медикаментов, утвержденного на федеральном уровне). Выдача бесплатных путевок в санатории-профилактории детям из малоимущих семей по состоянию здоровья – 1 раз в год. Трудовые льготы в виде дополнительного отпуска, сокращенного рабочего дня. Бесплатная регистрация ИП. Что такое социальная карта и для чего она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о 2018 года планируется ввести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соцкарты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по всей России, а пока что они действуют только в некоторых регионах. Пособия будут начисляться прямо на эти карты, которыми к тому же можно расплачиваться в специализированных магазинах. Они будут обслуживаться банками, то есть по своей сути будут являться «целевыми» банковскими карточками. В Ульяновске и многих других регионах уже выпущены продовольственные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соцкарточки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, по которым малоимущие могут приобрести продукты местного производства на сумму 1000 р. А в Санкт-Петербурге они выпускаются для начисления детских </w:t>
      </w:r>
      <w:proofErr w:type="spellStart"/>
      <w:r w:rsidRPr="002253F1">
        <w:rPr>
          <w:rFonts w:ascii="Times New Roman" w:hAnsi="Times New Roman" w:cs="Times New Roman"/>
          <w:sz w:val="24"/>
          <w:szCs w:val="24"/>
        </w:rPr>
        <w:t>соцпособий</w:t>
      </w:r>
      <w:proofErr w:type="spellEnd"/>
      <w:r w:rsidRPr="00225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малоимущих. Ими можно расплатиться в специализированных магазинах детских товаров. Обращайтесь в местный УСЗН, чтобы уточнить, как осуществляется выплата пособия и как действуют льготы для </w:t>
      </w:r>
      <w:proofErr w:type="gramStart"/>
      <w:r w:rsidRPr="002253F1">
        <w:rPr>
          <w:rFonts w:ascii="Times New Roman" w:hAnsi="Times New Roman" w:cs="Times New Roman"/>
          <w:sz w:val="24"/>
          <w:szCs w:val="24"/>
        </w:rPr>
        <w:t>малоимущих</w:t>
      </w:r>
      <w:proofErr w:type="gramEnd"/>
      <w:r w:rsidRPr="002253F1">
        <w:rPr>
          <w:rFonts w:ascii="Times New Roman" w:hAnsi="Times New Roman" w:cs="Times New Roman"/>
          <w:sz w:val="24"/>
          <w:szCs w:val="24"/>
        </w:rPr>
        <w:t xml:space="preserve"> в Вашем регионе.</w:t>
      </w:r>
    </w:p>
    <w:p w:rsidR="00AE42AB" w:rsidRDefault="00AE42AB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E2808" w:rsidRPr="002253F1" w:rsidRDefault="00DE2808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53F1">
        <w:rPr>
          <w:rFonts w:ascii="Times New Roman" w:hAnsi="Times New Roman" w:cs="Times New Roman"/>
          <w:sz w:val="24"/>
          <w:szCs w:val="24"/>
        </w:rPr>
        <w:t>Источник: http://juresovet.ru/lgoty-i-posobiya-maloimushhim-semyam-v-2017-godu/</w:t>
      </w:r>
    </w:p>
    <w:p w:rsidR="00C459BD" w:rsidRPr="002253F1" w:rsidRDefault="00C459BD" w:rsidP="002253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59BD" w:rsidRPr="002253F1" w:rsidSect="007C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0A5B"/>
    <w:rsid w:val="002253F1"/>
    <w:rsid w:val="007A0A5B"/>
    <w:rsid w:val="007C1EE9"/>
    <w:rsid w:val="00AE42AB"/>
    <w:rsid w:val="00C459BD"/>
    <w:rsid w:val="00CF01B4"/>
    <w:rsid w:val="00DE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7A58-4DB0-41B7-9B88-AF432351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Alex</cp:lastModifiedBy>
  <cp:revision>5</cp:revision>
  <dcterms:created xsi:type="dcterms:W3CDTF">2017-07-13T10:45:00Z</dcterms:created>
  <dcterms:modified xsi:type="dcterms:W3CDTF">2017-10-27T05:06:00Z</dcterms:modified>
</cp:coreProperties>
</file>